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7A" w:rsidRDefault="00CB2F7A" w:rsidP="00D0467D">
      <w:pPr>
        <w:pStyle w:val="Title"/>
      </w:pPr>
      <w:r>
        <w:t>“RENEW”</w:t>
      </w:r>
    </w:p>
    <w:p w:rsidR="00666460" w:rsidRDefault="00CB2F7A" w:rsidP="00D0467D">
      <w:pPr>
        <w:pStyle w:val="Title"/>
      </w:pPr>
      <w:r>
        <w:t xml:space="preserve"> 44</w:t>
      </w:r>
      <w:r w:rsidRPr="00CB2F7A">
        <w:rPr>
          <w:vertAlign w:val="superscript"/>
        </w:rPr>
        <w:t>th</w:t>
      </w:r>
      <w:r>
        <w:t xml:space="preserve"> Annual Churches of Christ Jail &amp; Prison Ministry </w:t>
      </w:r>
      <w:bookmarkStart w:id="0" w:name="_GoBack"/>
      <w:r>
        <w:t>Workshop</w:t>
      </w:r>
    </w:p>
    <w:bookmarkEnd w:id="0"/>
    <w:p w:rsidR="00737028" w:rsidRPr="00737028" w:rsidRDefault="00737028" w:rsidP="00737028">
      <w:pPr>
        <w:tabs>
          <w:tab w:val="left" w:pos="2192"/>
          <w:tab w:val="left" w:pos="9360"/>
        </w:tabs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Garamond" w:hAnsi="Garamond" w:cs="Garamond"/>
          <w:b/>
          <w:bCs/>
          <w:color w:val="000000"/>
          <w:spacing w:val="-15"/>
          <w:sz w:val="32"/>
          <w:szCs w:val="32"/>
        </w:rPr>
      </w:pPr>
      <w:r w:rsidRPr="00737028">
        <w:rPr>
          <w:rFonts w:ascii="Garamond" w:hAnsi="Garamond" w:cs="Garamond"/>
          <w:b/>
          <w:bCs/>
          <w:color w:val="000000"/>
          <w:spacing w:val="-15"/>
          <w:sz w:val="32"/>
          <w:szCs w:val="32"/>
        </w:rPr>
        <w:t>Best Western Landmark Hotel - Metairie, LA 504/888-9500</w:t>
      </w:r>
    </w:p>
    <w:p w:rsidR="00737028" w:rsidRPr="00737028" w:rsidRDefault="00737028" w:rsidP="00737028">
      <w:pPr>
        <w:tabs>
          <w:tab w:val="left" w:pos="2192"/>
          <w:tab w:val="left" w:pos="9360"/>
        </w:tabs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Garamond" w:hAnsi="Garamond" w:cs="Garamond"/>
          <w:b/>
          <w:bCs/>
          <w:color w:val="000000"/>
          <w:spacing w:val="-15"/>
          <w:sz w:val="32"/>
          <w:szCs w:val="32"/>
        </w:rPr>
      </w:pPr>
    </w:p>
    <w:p w:rsidR="00737028" w:rsidRPr="00737028" w:rsidRDefault="00737028" w:rsidP="00737028">
      <w:pPr>
        <w:tabs>
          <w:tab w:val="left" w:pos="2192"/>
          <w:tab w:val="left" w:pos="9360"/>
        </w:tabs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737028">
        <w:rPr>
          <w:rFonts w:ascii="Garamond" w:hAnsi="Garamond" w:cs="Garamond"/>
          <w:b/>
          <w:bCs/>
          <w:color w:val="000000"/>
          <w:spacing w:val="-15"/>
          <w:sz w:val="32"/>
          <w:szCs w:val="32"/>
        </w:rPr>
        <w:t>David Green workshop2017neworleans@gmail.com</w:t>
      </w:r>
    </w:p>
    <w:p w:rsidR="00737028" w:rsidRPr="00EF580F" w:rsidRDefault="00737028" w:rsidP="00D0467D">
      <w:pPr>
        <w:pStyle w:val="Title"/>
      </w:pPr>
    </w:p>
    <w:sdt>
      <w:sdtPr>
        <w:alias w:val="Date"/>
        <w:tag w:val="Date"/>
        <w:id w:val="1664272970"/>
        <w:placeholder>
          <w:docPart w:val="DA0F2865C4D4403DAF5BB552D229F87F"/>
        </w:placeholder>
        <w:date w:fullDate="2017-06-1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CB2F7A" w:rsidP="00E87680">
          <w:pPr>
            <w:pStyle w:val="Heading1"/>
          </w:pPr>
          <w:r>
            <w:t>Wednesday, June 14,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Tr="00093B54">
        <w:tc>
          <w:tcPr>
            <w:tcW w:w="2253" w:type="dxa"/>
          </w:tcPr>
          <w:p w:rsidR="00E87680" w:rsidRPr="00AA6F81" w:rsidRDefault="005424D9" w:rsidP="00AA6F81">
            <w:pPr>
              <w:jc w:val="center"/>
              <w:rPr>
                <w:b/>
              </w:rPr>
            </w:pPr>
            <w:r w:rsidRPr="00AA6F81">
              <w:rPr>
                <w:b/>
              </w:rPr>
              <w:t>2:00 pm to 5:00 pm</w:t>
            </w:r>
          </w:p>
          <w:p w:rsidR="00FA300D" w:rsidRDefault="00FA300D" w:rsidP="00AA6F81">
            <w:pPr>
              <w:jc w:val="center"/>
            </w:pPr>
          </w:p>
          <w:p w:rsidR="005424D9" w:rsidRPr="00AA6F81" w:rsidRDefault="005424D9" w:rsidP="00AA6F81">
            <w:pPr>
              <w:jc w:val="center"/>
              <w:rPr>
                <w:b/>
              </w:rPr>
            </w:pPr>
            <w:r w:rsidRPr="00AA6F81">
              <w:rPr>
                <w:b/>
              </w:rPr>
              <w:t>5:30 pm to 6:30 pm</w:t>
            </w:r>
          </w:p>
          <w:p w:rsidR="00FA300D" w:rsidRDefault="00FA300D" w:rsidP="00AA6F81">
            <w:pPr>
              <w:jc w:val="center"/>
            </w:pPr>
          </w:p>
          <w:p w:rsidR="005424D9" w:rsidRPr="00AA6F81" w:rsidRDefault="005424D9" w:rsidP="00AA6F81">
            <w:pPr>
              <w:jc w:val="center"/>
              <w:rPr>
                <w:b/>
              </w:rPr>
            </w:pPr>
            <w:r w:rsidRPr="00AA6F81">
              <w:rPr>
                <w:b/>
              </w:rPr>
              <w:t>7:00 pm to 9:00 pm</w:t>
            </w:r>
          </w:p>
        </w:tc>
        <w:tc>
          <w:tcPr>
            <w:tcW w:w="7107" w:type="dxa"/>
          </w:tcPr>
          <w:p w:rsidR="00E87680" w:rsidRDefault="005424D9" w:rsidP="00AA6F81">
            <w:pPr>
              <w:jc w:val="center"/>
            </w:pPr>
            <w:r>
              <w:t>Registration</w:t>
            </w:r>
          </w:p>
          <w:p w:rsidR="00FA300D" w:rsidRDefault="00FA300D" w:rsidP="00AA6F81">
            <w:pPr>
              <w:jc w:val="center"/>
            </w:pPr>
          </w:p>
          <w:p w:rsidR="005424D9" w:rsidRDefault="005424D9" w:rsidP="00AA6F81">
            <w:pPr>
              <w:jc w:val="center"/>
            </w:pPr>
            <w:r>
              <w:t>Light Dinner</w:t>
            </w:r>
          </w:p>
          <w:p w:rsidR="00FA300D" w:rsidRDefault="00FA300D" w:rsidP="00AA6F81">
            <w:pPr>
              <w:jc w:val="center"/>
            </w:pPr>
          </w:p>
          <w:p w:rsidR="00C61C2F" w:rsidRDefault="005424D9" w:rsidP="00AA6F81">
            <w:pPr>
              <w:jc w:val="center"/>
            </w:pPr>
            <w:r>
              <w:t xml:space="preserve">Workshop Kickoff with welcome from Jefferson Parish Sheriff, Newell Normand and the Louisiana Assistant Secretary of Corrections, </w:t>
            </w:r>
            <w:r w:rsidR="00C61C2F">
              <w:t>Rhett Covington.</w:t>
            </w:r>
          </w:p>
          <w:p w:rsidR="005424D9" w:rsidRPr="00093B54" w:rsidRDefault="00C61C2F" w:rsidP="00AA6F81">
            <w:pPr>
              <w:jc w:val="center"/>
            </w:pPr>
            <w:r>
              <w:t>Keynote Speaker: Minister Richard Felix</w:t>
            </w:r>
            <w:r w:rsidR="00AA6F81">
              <w:t xml:space="preserve"> Sr</w:t>
            </w:r>
            <w:r>
              <w:t>, Chaplain of the Angola CoC</w:t>
            </w:r>
          </w:p>
        </w:tc>
      </w:tr>
    </w:tbl>
    <w:sdt>
      <w:sdtPr>
        <w:alias w:val="Date"/>
        <w:tag w:val="Date"/>
        <w:id w:val="1664272999"/>
        <w:placeholder>
          <w:docPart w:val="72DFB298A51E4A1E99C257D8D86921A1"/>
        </w:placeholder>
        <w:date w:fullDate="2017-06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CB2F7A" w:rsidP="00E87680">
          <w:pPr>
            <w:pStyle w:val="Heading1"/>
          </w:pPr>
          <w:r>
            <w:t>Thursday, June 15,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DA00A5" w:rsidTr="00093B54">
        <w:tc>
          <w:tcPr>
            <w:tcW w:w="2192" w:type="dxa"/>
            <w:vAlign w:val="center"/>
          </w:tcPr>
          <w:p w:rsidR="00DA00A5" w:rsidRPr="00BC154B" w:rsidRDefault="00DA00A5" w:rsidP="00350025">
            <w:pPr>
              <w:ind w:left="0"/>
              <w:jc w:val="center"/>
              <w:rPr>
                <w:b/>
              </w:rPr>
            </w:pPr>
            <w:r w:rsidRPr="00BC154B">
              <w:rPr>
                <w:b/>
              </w:rPr>
              <w:t>7:30 am to 8:15 am</w:t>
            </w:r>
          </w:p>
        </w:tc>
        <w:tc>
          <w:tcPr>
            <w:tcW w:w="7168" w:type="dxa"/>
            <w:vAlign w:val="center"/>
          </w:tcPr>
          <w:p w:rsidR="00DA00A5" w:rsidRDefault="00DA00A5" w:rsidP="00350025">
            <w:pPr>
              <w:ind w:left="0"/>
              <w:jc w:val="center"/>
            </w:pPr>
            <w:r w:rsidRPr="00BC154B">
              <w:rPr>
                <w:b/>
              </w:rPr>
              <w:t>Devotion</w:t>
            </w:r>
            <w:r>
              <w:t xml:space="preserve"> by Minister Freddie Anderson, Huntsville, TX</w:t>
            </w:r>
          </w:p>
          <w:p w:rsidR="00DA00A5" w:rsidRDefault="00DA00A5" w:rsidP="00350025">
            <w:pPr>
              <w:ind w:left="0"/>
              <w:jc w:val="center"/>
            </w:pP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BC154B" w:rsidRDefault="00DA00A5" w:rsidP="00BC154B">
            <w:pPr>
              <w:ind w:left="0"/>
              <w:jc w:val="center"/>
              <w:rPr>
                <w:b/>
              </w:rPr>
            </w:pPr>
            <w:r w:rsidRPr="00BC154B">
              <w:rPr>
                <w:b/>
              </w:rPr>
              <w:t>8:30 am to 9</w:t>
            </w:r>
            <w:r w:rsidR="00FA300D" w:rsidRPr="00BC154B">
              <w:rPr>
                <w:b/>
              </w:rPr>
              <w:t>:15 am</w:t>
            </w:r>
          </w:p>
          <w:p w:rsidR="00F665F0" w:rsidRPr="00BC154B" w:rsidRDefault="00F665F0" w:rsidP="00BC154B">
            <w:pPr>
              <w:ind w:left="0"/>
              <w:jc w:val="center"/>
              <w:rPr>
                <w:b/>
              </w:rPr>
            </w:pPr>
          </w:p>
        </w:tc>
        <w:tc>
          <w:tcPr>
            <w:tcW w:w="7168" w:type="dxa"/>
            <w:vAlign w:val="center"/>
          </w:tcPr>
          <w:p w:rsidR="00093B54" w:rsidRDefault="00093B54" w:rsidP="00BC154B">
            <w:pPr>
              <w:ind w:left="0"/>
              <w:jc w:val="center"/>
            </w:pPr>
          </w:p>
          <w:p w:rsidR="00F665F0" w:rsidRDefault="00F665F0" w:rsidP="00BC154B">
            <w:pPr>
              <w:ind w:left="0"/>
              <w:jc w:val="center"/>
            </w:pPr>
          </w:p>
          <w:p w:rsidR="00F665F0" w:rsidRDefault="00F665F0" w:rsidP="00BC154B">
            <w:pPr>
              <w:ind w:left="0"/>
              <w:jc w:val="center"/>
            </w:pPr>
            <w:r w:rsidRPr="00BC154B">
              <w:rPr>
                <w:b/>
              </w:rPr>
              <w:t>Session 1</w:t>
            </w:r>
            <w:r>
              <w:t>: “Recall” (Freddie Anderson, Huntsville, TX)</w:t>
            </w:r>
          </w:p>
          <w:p w:rsidR="00F665F0" w:rsidRDefault="00F665F0" w:rsidP="00BC154B">
            <w:pPr>
              <w:ind w:left="0"/>
              <w:jc w:val="center"/>
            </w:pPr>
            <w:r>
              <w:t>“Reform” (Willie Jackson, Kansas City, MO)</w:t>
            </w:r>
          </w:p>
          <w:p w:rsidR="00F665F0" w:rsidRDefault="00F665F0" w:rsidP="00BC154B">
            <w:pPr>
              <w:ind w:left="0"/>
              <w:jc w:val="center"/>
            </w:pPr>
            <w:r>
              <w:t>“Referrals” (Cedric Ivory, New Orleans, LA)</w:t>
            </w:r>
          </w:p>
          <w:p w:rsidR="00F665F0" w:rsidRDefault="00F665F0" w:rsidP="00BC154B">
            <w:pPr>
              <w:ind w:left="0"/>
              <w:jc w:val="center"/>
            </w:pPr>
            <w:r>
              <w:t>“Reawaken” (Reggie Bronson, Cincinnati, OH)</w:t>
            </w:r>
          </w:p>
          <w:p w:rsidR="00BC154B" w:rsidRPr="00093B54" w:rsidRDefault="00BC154B" w:rsidP="00BC154B">
            <w:pPr>
              <w:ind w:left="0"/>
              <w:jc w:val="center"/>
            </w:pPr>
          </w:p>
        </w:tc>
      </w:tr>
      <w:tr w:rsidR="000F54B4" w:rsidTr="00093B54">
        <w:tc>
          <w:tcPr>
            <w:tcW w:w="2192" w:type="dxa"/>
            <w:vAlign w:val="center"/>
          </w:tcPr>
          <w:p w:rsidR="000F54B4" w:rsidRPr="00BC154B" w:rsidRDefault="000F54B4" w:rsidP="00350025">
            <w:pPr>
              <w:ind w:left="0"/>
              <w:jc w:val="center"/>
              <w:rPr>
                <w:b/>
              </w:rPr>
            </w:pPr>
            <w:r w:rsidRPr="00BC154B">
              <w:rPr>
                <w:b/>
              </w:rPr>
              <w:t>9:30 am to 10:15 am</w:t>
            </w:r>
          </w:p>
        </w:tc>
        <w:tc>
          <w:tcPr>
            <w:tcW w:w="7168" w:type="dxa"/>
            <w:vAlign w:val="center"/>
          </w:tcPr>
          <w:p w:rsidR="000F54B4" w:rsidRDefault="000F54B4" w:rsidP="00350025">
            <w:pPr>
              <w:ind w:left="0"/>
              <w:jc w:val="center"/>
            </w:pPr>
            <w:r w:rsidRPr="00BC154B">
              <w:rPr>
                <w:b/>
              </w:rPr>
              <w:t>Session 2</w:t>
            </w:r>
            <w:r>
              <w:t>: “Restoration” (Anna J Mayo, Victoria, TX)</w:t>
            </w:r>
          </w:p>
          <w:p w:rsidR="000F54B4" w:rsidRDefault="000F54B4" w:rsidP="00350025">
            <w:pPr>
              <w:jc w:val="center"/>
            </w:pPr>
            <w:r>
              <w:t>“Redemption” (Jerry Stephenson, Louisville, KY)</w:t>
            </w:r>
          </w:p>
          <w:p w:rsidR="000F54B4" w:rsidRDefault="000F54B4" w:rsidP="00350025">
            <w:pPr>
              <w:jc w:val="center"/>
            </w:pPr>
            <w:r>
              <w:t>“Recurring” (David Green, New Orleans, LA)</w:t>
            </w:r>
          </w:p>
          <w:p w:rsidR="000F54B4" w:rsidRPr="00C35000" w:rsidRDefault="000F54B4" w:rsidP="00350025">
            <w:pPr>
              <w:jc w:val="center"/>
            </w:pPr>
            <w:r>
              <w:t>“Resources” (Marshall Danby, Roan Mountain, TN)</w:t>
            </w:r>
          </w:p>
        </w:tc>
      </w:tr>
      <w:tr w:rsidR="00BC154B" w:rsidTr="00093B54">
        <w:tc>
          <w:tcPr>
            <w:tcW w:w="2192" w:type="dxa"/>
            <w:vAlign w:val="center"/>
          </w:tcPr>
          <w:p w:rsidR="00BC154B" w:rsidRPr="00BC154B" w:rsidRDefault="00BC154B" w:rsidP="0035002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10:30 am to 11:15 am</w:t>
            </w:r>
          </w:p>
        </w:tc>
        <w:tc>
          <w:tcPr>
            <w:tcW w:w="7168" w:type="dxa"/>
            <w:vAlign w:val="center"/>
          </w:tcPr>
          <w:p w:rsidR="00BC154B" w:rsidRPr="00BC154B" w:rsidRDefault="00BC154B" w:rsidP="0035002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Session 3: </w:t>
            </w:r>
            <w:r w:rsidRPr="00BC154B">
              <w:t>“Regeneration” (Eric Jackson, Cincinnati, OH)                                                           “Reconciliation” (Bobby Tubbs, Nashville, TN)                                                 “Resilience” (Selena Gant, Kansas City, KS)                                                                   “Rebuild” (Jessie Allen, Alexandria, LA)</w:t>
            </w:r>
          </w:p>
        </w:tc>
      </w:tr>
      <w:tr w:rsidR="000F54B4" w:rsidTr="00093B54">
        <w:tc>
          <w:tcPr>
            <w:tcW w:w="2192" w:type="dxa"/>
            <w:vAlign w:val="center"/>
          </w:tcPr>
          <w:p w:rsidR="000F54B4" w:rsidRDefault="000F54B4" w:rsidP="00DA00A5">
            <w:pPr>
              <w:ind w:left="0"/>
            </w:pPr>
          </w:p>
        </w:tc>
        <w:tc>
          <w:tcPr>
            <w:tcW w:w="7168" w:type="dxa"/>
            <w:vAlign w:val="center"/>
          </w:tcPr>
          <w:p w:rsidR="000F54B4" w:rsidRPr="00C35000" w:rsidRDefault="000F54B4" w:rsidP="00CB2F7A"/>
        </w:tc>
      </w:tr>
      <w:tr w:rsidR="00BC154B" w:rsidTr="00093B54">
        <w:tc>
          <w:tcPr>
            <w:tcW w:w="2192" w:type="dxa"/>
            <w:vAlign w:val="center"/>
          </w:tcPr>
          <w:p w:rsidR="00BC154B" w:rsidRPr="00BC154B" w:rsidRDefault="00BC154B" w:rsidP="00DA00A5">
            <w:pPr>
              <w:ind w:left="0"/>
              <w:rPr>
                <w:b/>
              </w:rPr>
            </w:pPr>
            <w:r w:rsidRPr="00BC154B">
              <w:rPr>
                <w:b/>
              </w:rPr>
              <w:t xml:space="preserve">11:15 am to 1:00 pm </w:t>
            </w:r>
          </w:p>
        </w:tc>
        <w:tc>
          <w:tcPr>
            <w:tcW w:w="7168" w:type="dxa"/>
            <w:vAlign w:val="center"/>
          </w:tcPr>
          <w:p w:rsidR="00BC154B" w:rsidRPr="00C35000" w:rsidRDefault="00BC154B" w:rsidP="00BC154B">
            <w:pPr>
              <w:jc w:val="center"/>
            </w:pPr>
            <w:r>
              <w:t>Break for Lunch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F665F0" w:rsidRPr="00093B54" w:rsidRDefault="00F665F0" w:rsidP="000F54B4">
            <w:pPr>
              <w:ind w:left="0"/>
            </w:pPr>
          </w:p>
        </w:tc>
        <w:tc>
          <w:tcPr>
            <w:tcW w:w="7168" w:type="dxa"/>
            <w:vAlign w:val="center"/>
          </w:tcPr>
          <w:p w:rsidR="00CB2F7A" w:rsidRPr="00C35000" w:rsidRDefault="00CB2F7A" w:rsidP="000F54B4"/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093B54" w:rsidP="000F54B4">
            <w:pPr>
              <w:ind w:left="0"/>
            </w:pPr>
          </w:p>
        </w:tc>
        <w:tc>
          <w:tcPr>
            <w:tcW w:w="7168" w:type="dxa"/>
            <w:vAlign w:val="center"/>
          </w:tcPr>
          <w:p w:rsidR="000F54B4" w:rsidRPr="00093B54" w:rsidRDefault="000F54B4" w:rsidP="00293816"/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093B54" w:rsidP="00293816"/>
        </w:tc>
        <w:tc>
          <w:tcPr>
            <w:tcW w:w="7168" w:type="dxa"/>
            <w:vAlign w:val="center"/>
          </w:tcPr>
          <w:p w:rsidR="00093B54" w:rsidRPr="00C35000" w:rsidRDefault="00093B54" w:rsidP="00293816">
            <w:pPr>
              <w:rPr>
                <w:rFonts w:cs="Arial"/>
              </w:rPr>
            </w:pP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BC154B" w:rsidRDefault="00BC154B" w:rsidP="000839C7">
            <w:pPr>
              <w:jc w:val="center"/>
              <w:rPr>
                <w:b/>
              </w:rPr>
            </w:pPr>
            <w:r w:rsidRPr="00BC154B">
              <w:rPr>
                <w:b/>
              </w:rPr>
              <w:t>1:15 pm to 2:00 pm</w:t>
            </w:r>
          </w:p>
        </w:tc>
        <w:tc>
          <w:tcPr>
            <w:tcW w:w="7168" w:type="dxa"/>
            <w:vAlign w:val="center"/>
          </w:tcPr>
          <w:p w:rsidR="00FE4545" w:rsidRDefault="00BC154B" w:rsidP="000839C7">
            <w:pPr>
              <w:jc w:val="center"/>
            </w:pPr>
            <w:r w:rsidRPr="000839C7">
              <w:rPr>
                <w:b/>
              </w:rPr>
              <w:t xml:space="preserve">Session 4: </w:t>
            </w:r>
            <w:r w:rsidR="000839C7" w:rsidRPr="000839C7">
              <w:t>“Rehabilitate” (Brandon Gunn, Memphis, TN)</w:t>
            </w:r>
            <w:r w:rsidR="000839C7">
              <w:t xml:space="preserve">                                              “Restore“ (Clay Martin, Hobbs, NM)                                                                               “Reentry” (Lafayette Bush</w:t>
            </w:r>
            <w:r w:rsidR="00AA6F81">
              <w:t xml:space="preserve"> III</w:t>
            </w:r>
            <w:r w:rsidR="000839C7">
              <w:t>, Kansas City, MO)                                                                  “Recovery” (Buck Griffith, Corpus Christi, TX)</w:t>
            </w:r>
            <w:r w:rsidR="00FE4545">
              <w:t xml:space="preserve">     </w:t>
            </w:r>
          </w:p>
          <w:p w:rsidR="00093B54" w:rsidRPr="000839C7" w:rsidRDefault="00FE4545" w:rsidP="000839C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 xml:space="preserve">                                         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FE4545" w:rsidRDefault="000839C7" w:rsidP="00FE4545">
            <w:pPr>
              <w:jc w:val="center"/>
              <w:rPr>
                <w:b/>
              </w:rPr>
            </w:pPr>
            <w:r w:rsidRPr="00FE4545">
              <w:rPr>
                <w:b/>
              </w:rPr>
              <w:t>2:15 pm to 3:00 pm</w:t>
            </w:r>
          </w:p>
        </w:tc>
        <w:tc>
          <w:tcPr>
            <w:tcW w:w="7168" w:type="dxa"/>
            <w:vAlign w:val="center"/>
          </w:tcPr>
          <w:p w:rsidR="00093B54" w:rsidRPr="00C35000" w:rsidRDefault="000839C7" w:rsidP="00FE4545">
            <w:pPr>
              <w:jc w:val="center"/>
              <w:rPr>
                <w:rFonts w:cs="Arial"/>
              </w:rPr>
            </w:pPr>
            <w:r w:rsidRPr="00FE4545">
              <w:rPr>
                <w:rFonts w:cs="Arial"/>
                <w:b/>
              </w:rPr>
              <w:t>Session 5:</w:t>
            </w:r>
            <w:r>
              <w:rPr>
                <w:rFonts w:cs="Arial"/>
              </w:rPr>
              <w:t xml:space="preserve"> “Rebound” (Courtney Jones, Lake Charles, LA)                                  “Revitalize” (Ronnie Crocker, Decatur, AL)                                                             “Repurpose” (Jaime Green, New Orleans, LA)                                                              “Remedy</w:t>
            </w:r>
            <w:r w:rsidR="00FE4545">
              <w:rPr>
                <w:rFonts w:cs="Arial"/>
              </w:rPr>
              <w:t>” (Joe Rivera, Louisville, KY)</w:t>
            </w:r>
          </w:p>
        </w:tc>
      </w:tr>
      <w:tr w:rsidR="00FE4545" w:rsidTr="00093B54">
        <w:tc>
          <w:tcPr>
            <w:tcW w:w="2192" w:type="dxa"/>
            <w:vAlign w:val="center"/>
          </w:tcPr>
          <w:p w:rsidR="00FE4545" w:rsidRDefault="00FE4545" w:rsidP="00FE4545">
            <w:pPr>
              <w:jc w:val="center"/>
            </w:pPr>
          </w:p>
        </w:tc>
        <w:tc>
          <w:tcPr>
            <w:tcW w:w="7168" w:type="dxa"/>
            <w:vAlign w:val="center"/>
          </w:tcPr>
          <w:p w:rsidR="00FE4545" w:rsidRDefault="00FE4545" w:rsidP="00FE4545">
            <w:pPr>
              <w:jc w:val="center"/>
              <w:rPr>
                <w:rFonts w:cs="Arial"/>
              </w:rPr>
            </w:pP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AA6F81" w:rsidRDefault="00FE4545" w:rsidP="00AA6F81">
            <w:pPr>
              <w:jc w:val="center"/>
              <w:rPr>
                <w:b/>
              </w:rPr>
            </w:pPr>
            <w:r w:rsidRPr="00AA6F81">
              <w:rPr>
                <w:b/>
              </w:rPr>
              <w:t>3:15 pm to 4:00 pm</w:t>
            </w:r>
          </w:p>
        </w:tc>
        <w:tc>
          <w:tcPr>
            <w:tcW w:w="7168" w:type="dxa"/>
            <w:vAlign w:val="center"/>
          </w:tcPr>
          <w:p w:rsidR="00093B54" w:rsidRPr="00093B54" w:rsidRDefault="00FE4545" w:rsidP="00AA6F81">
            <w:pPr>
              <w:jc w:val="center"/>
            </w:pPr>
            <w:r w:rsidRPr="00AA6F81">
              <w:rPr>
                <w:b/>
              </w:rPr>
              <w:t>Session 6:</w:t>
            </w:r>
            <w:r>
              <w:t xml:space="preserve"> “Reacclimate” (Gloria Mosby, Kansas City, MO)                                   “Recycle”</w:t>
            </w:r>
            <w:r w:rsidR="00BA2C5A">
              <w:t xml:space="preserve"> (Brian Sims, Westland</w:t>
            </w:r>
            <w:r>
              <w:t>, MI)                                                                                        “Reach” (Joe Almanza, Abilene, TX)                                                                             “Remain” (Wendell Jones, Willie Woods, Henry Anderson, New Orleans, LA)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093B54" w:rsidRDefault="00093B54" w:rsidP="00293816"/>
        </w:tc>
        <w:tc>
          <w:tcPr>
            <w:tcW w:w="7168" w:type="dxa"/>
            <w:vAlign w:val="center"/>
          </w:tcPr>
          <w:p w:rsidR="00093B54" w:rsidRPr="00C35000" w:rsidRDefault="00093B54" w:rsidP="00293816">
            <w:pPr>
              <w:rPr>
                <w:rFonts w:cs="Arial"/>
              </w:rPr>
            </w:pP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713905" w:rsidRDefault="00C13C8C" w:rsidP="00713905">
            <w:pPr>
              <w:jc w:val="center"/>
              <w:rPr>
                <w:b/>
              </w:rPr>
            </w:pPr>
            <w:r>
              <w:rPr>
                <w:b/>
              </w:rPr>
              <w:t>6:30 pm to 9</w:t>
            </w:r>
            <w:r w:rsidR="00713905" w:rsidRPr="00713905">
              <w:rPr>
                <w:b/>
              </w:rPr>
              <w:t>:30 pm</w:t>
            </w:r>
          </w:p>
        </w:tc>
        <w:tc>
          <w:tcPr>
            <w:tcW w:w="7168" w:type="dxa"/>
            <w:vAlign w:val="center"/>
          </w:tcPr>
          <w:p w:rsidR="00093B54" w:rsidRPr="00093B54" w:rsidRDefault="00713905" w:rsidP="00713905">
            <w:pPr>
              <w:jc w:val="center"/>
            </w:pPr>
            <w:r>
              <w:t>Appreciation Banquet                                                                                Welcome by Orleans Parish Sheriff Marlin Gusman                                     Keynote Speaker – Evangelist David J. Green, Minister of Elysian Fields CoC</w:t>
            </w:r>
          </w:p>
        </w:tc>
      </w:tr>
    </w:tbl>
    <w:sdt>
      <w:sdtPr>
        <w:alias w:val="Date"/>
        <w:tag w:val="Date"/>
        <w:id w:val="1664273000"/>
        <w:placeholder>
          <w:docPart w:val="E003975E89ED4221BB02F34C5BD72EDA"/>
        </w:placeholder>
        <w:date w:fullDate="2017-06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CB2F7A" w:rsidP="00093B54">
          <w:pPr>
            <w:pStyle w:val="Heading1"/>
          </w:pPr>
          <w:r>
            <w:t>Friday, June 16, 2017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Tr="00093B54">
        <w:tc>
          <w:tcPr>
            <w:tcW w:w="2192" w:type="dxa"/>
            <w:vAlign w:val="center"/>
          </w:tcPr>
          <w:p w:rsidR="00093B54" w:rsidRPr="00713905" w:rsidRDefault="00E647AE" w:rsidP="00713905">
            <w:pPr>
              <w:jc w:val="center"/>
              <w:rPr>
                <w:b/>
              </w:rPr>
            </w:pPr>
            <w:r w:rsidRPr="00713905">
              <w:rPr>
                <w:b/>
              </w:rPr>
              <w:t>7:30 am to 8:15 am</w:t>
            </w:r>
          </w:p>
        </w:tc>
        <w:tc>
          <w:tcPr>
            <w:tcW w:w="7168" w:type="dxa"/>
            <w:vAlign w:val="center"/>
          </w:tcPr>
          <w:p w:rsidR="00093B54" w:rsidRPr="00093B54" w:rsidRDefault="00E647AE" w:rsidP="00713905">
            <w:pPr>
              <w:jc w:val="center"/>
            </w:pPr>
            <w:r>
              <w:t xml:space="preserve">Devotion by </w:t>
            </w:r>
            <w:r w:rsidR="00713905">
              <w:t>Brandon Gunn, Memphis, TN</w:t>
            </w:r>
          </w:p>
        </w:tc>
      </w:tr>
      <w:tr w:rsidR="00093B54" w:rsidTr="00093B54">
        <w:tc>
          <w:tcPr>
            <w:tcW w:w="2192" w:type="dxa"/>
            <w:vAlign w:val="center"/>
          </w:tcPr>
          <w:p w:rsidR="00093B54" w:rsidRPr="00713905" w:rsidRDefault="00713905" w:rsidP="00713905">
            <w:pPr>
              <w:jc w:val="center"/>
              <w:rPr>
                <w:b/>
              </w:rPr>
            </w:pPr>
            <w:r w:rsidRPr="00713905">
              <w:rPr>
                <w:b/>
              </w:rPr>
              <w:t>8:00 am to 8:25 am</w:t>
            </w:r>
          </w:p>
        </w:tc>
        <w:tc>
          <w:tcPr>
            <w:tcW w:w="7168" w:type="dxa"/>
            <w:vAlign w:val="center"/>
          </w:tcPr>
          <w:p w:rsidR="00093B54" w:rsidRDefault="00713905" w:rsidP="00713905">
            <w:pPr>
              <w:jc w:val="center"/>
              <w:rPr>
                <w:rFonts w:cs="Arial"/>
              </w:rPr>
            </w:pPr>
            <w:r w:rsidRPr="00713905">
              <w:rPr>
                <w:rFonts w:cs="Arial"/>
              </w:rPr>
              <w:t>Future Workshop Planning</w:t>
            </w:r>
          </w:p>
          <w:p w:rsidR="00F03607" w:rsidRPr="00713905" w:rsidRDefault="00F03607" w:rsidP="00713905">
            <w:pPr>
              <w:jc w:val="center"/>
              <w:rPr>
                <w:rFonts w:cs="Arial"/>
              </w:rPr>
            </w:pP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F03607" w:rsidRDefault="00713905" w:rsidP="00F03607">
            <w:pPr>
              <w:jc w:val="center"/>
              <w:rPr>
                <w:b/>
              </w:rPr>
            </w:pPr>
            <w:r w:rsidRPr="00F03607">
              <w:rPr>
                <w:b/>
              </w:rPr>
              <w:t>8:30 am to 9:15 am</w:t>
            </w:r>
          </w:p>
        </w:tc>
        <w:tc>
          <w:tcPr>
            <w:tcW w:w="7168" w:type="dxa"/>
            <w:vAlign w:val="center"/>
          </w:tcPr>
          <w:p w:rsidR="00293816" w:rsidRPr="00093B54" w:rsidRDefault="00713905" w:rsidP="00F03607">
            <w:pPr>
              <w:jc w:val="center"/>
            </w:pPr>
            <w:r w:rsidRPr="00B142B3">
              <w:rPr>
                <w:b/>
              </w:rPr>
              <w:t>Session 7:</w:t>
            </w:r>
            <w:r>
              <w:t xml:space="preserve"> “Recovery” (</w:t>
            </w:r>
            <w:r w:rsidR="00F03607">
              <w:t xml:space="preserve">Dr. H.M. Monsinger, Dallas, </w:t>
            </w:r>
            <w:r w:rsidR="0095229A">
              <w:t xml:space="preserve">TX)  </w:t>
            </w:r>
            <w:r w:rsidR="00F03607">
              <w:t xml:space="preserve">                                 </w:t>
            </w:r>
            <w:r w:rsidR="0095229A">
              <w:t xml:space="preserve">  “</w:t>
            </w:r>
            <w:r w:rsidR="00F03607">
              <w:t>Recognize” (Kenneth Celestine, Daniel Bourg, Lafayette, LA)                              “Rebirth” (Joe Stephenson, Louisville, KY)                                                             “Rebuild” (Walter Guillory, Lake Charles, LA)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B142B3" w:rsidRDefault="00F03607" w:rsidP="00B142B3">
            <w:pPr>
              <w:jc w:val="center"/>
              <w:rPr>
                <w:b/>
              </w:rPr>
            </w:pPr>
            <w:r w:rsidRPr="00B142B3">
              <w:rPr>
                <w:b/>
              </w:rPr>
              <w:t>9:30 am to 10:15 am</w:t>
            </w:r>
          </w:p>
        </w:tc>
        <w:tc>
          <w:tcPr>
            <w:tcW w:w="7168" w:type="dxa"/>
            <w:vAlign w:val="center"/>
          </w:tcPr>
          <w:p w:rsidR="00B142B3" w:rsidRDefault="00B142B3" w:rsidP="00B142B3">
            <w:pPr>
              <w:jc w:val="center"/>
              <w:rPr>
                <w:rFonts w:cs="Arial"/>
                <w:b/>
              </w:rPr>
            </w:pPr>
          </w:p>
          <w:p w:rsidR="00293816" w:rsidRPr="00C35000" w:rsidRDefault="00F03607" w:rsidP="00B142B3">
            <w:pPr>
              <w:jc w:val="center"/>
              <w:rPr>
                <w:rFonts w:cs="Arial"/>
              </w:rPr>
            </w:pPr>
            <w:r w:rsidRPr="00B142B3">
              <w:rPr>
                <w:rFonts w:cs="Arial"/>
                <w:b/>
              </w:rPr>
              <w:t>Session 8:</w:t>
            </w:r>
            <w:r>
              <w:rPr>
                <w:rFonts w:cs="Arial"/>
              </w:rPr>
              <w:t xml:space="preserve"> “Remember” (Daniel Dominguez, Hobbs, NM)                                              “Relationship” (Barbara Tubbs, Nashville, TN)                                                             “</w:t>
            </w:r>
            <w:r w:rsidR="00B142B3">
              <w:rPr>
                <w:rFonts w:cs="Arial"/>
              </w:rPr>
              <w:t>Remind” (Stanley Rankin, Morgan City, LA)                                                 “Real” (Ken Berry, Cincinnati, OH)</w:t>
            </w: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A45515" w:rsidRDefault="00B142B3" w:rsidP="00A45515">
            <w:pPr>
              <w:jc w:val="center"/>
              <w:rPr>
                <w:b/>
              </w:rPr>
            </w:pPr>
            <w:r w:rsidRPr="00A45515">
              <w:rPr>
                <w:b/>
              </w:rPr>
              <w:t>10:30 am to 11:15 am</w:t>
            </w:r>
          </w:p>
        </w:tc>
        <w:tc>
          <w:tcPr>
            <w:tcW w:w="7168" w:type="dxa"/>
            <w:vAlign w:val="center"/>
          </w:tcPr>
          <w:p w:rsidR="00293816" w:rsidRDefault="00B142B3" w:rsidP="00A45515">
            <w:pPr>
              <w:jc w:val="center"/>
            </w:pPr>
            <w:r w:rsidRPr="00A45515">
              <w:rPr>
                <w:b/>
              </w:rPr>
              <w:t>Session 9:</w:t>
            </w:r>
            <w:r>
              <w:t xml:space="preserve"> “Reality” (Jennifer Jackson, Cincinnati, OH)                                                  “Redefine” (Anna J. Mayo, Victoria, TX)                                                                       “Regret” (Richard Felix Sr, Baton Rouge, LA) </w:t>
            </w:r>
            <w:r w:rsidR="00A45515">
              <w:t xml:space="preserve">                                            </w:t>
            </w:r>
            <w:r>
              <w:t>“Relate” (</w:t>
            </w:r>
            <w:r w:rsidR="00A45515">
              <w:t>John Burke, Willie Jackson, Kansas City, MO)</w:t>
            </w:r>
          </w:p>
          <w:p w:rsidR="00A45515" w:rsidRDefault="00A45515" w:rsidP="00A45515">
            <w:pPr>
              <w:jc w:val="center"/>
            </w:pPr>
          </w:p>
          <w:p w:rsidR="00BC2007" w:rsidRPr="00D02D62" w:rsidRDefault="00BC2007" w:rsidP="00A45515">
            <w:pPr>
              <w:jc w:val="center"/>
            </w:pP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A45515" w:rsidRDefault="00BC2007" w:rsidP="00BC2007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="00A45515" w:rsidRPr="00A45515">
              <w:rPr>
                <w:b/>
              </w:rPr>
              <w:t>11:15 am to 1:00 pm</w:t>
            </w:r>
          </w:p>
        </w:tc>
        <w:tc>
          <w:tcPr>
            <w:tcW w:w="7168" w:type="dxa"/>
            <w:vAlign w:val="center"/>
          </w:tcPr>
          <w:p w:rsidR="00BC2007" w:rsidRDefault="00BC2007" w:rsidP="00BC2007">
            <w:pPr>
              <w:jc w:val="center"/>
              <w:rPr>
                <w:rFonts w:cs="Arial"/>
              </w:rPr>
            </w:pPr>
          </w:p>
          <w:p w:rsidR="00293816" w:rsidRDefault="00A45515" w:rsidP="00BC20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Break for Lunch</w:t>
            </w:r>
          </w:p>
          <w:p w:rsidR="00BC2007" w:rsidRDefault="00BC2007" w:rsidP="00BC2007">
            <w:pPr>
              <w:jc w:val="center"/>
              <w:rPr>
                <w:rFonts w:cs="Arial"/>
              </w:rPr>
            </w:pPr>
          </w:p>
          <w:p w:rsidR="00BC2007" w:rsidRDefault="00BC2007" w:rsidP="00BC2007">
            <w:pPr>
              <w:jc w:val="center"/>
              <w:rPr>
                <w:rFonts w:cs="Arial"/>
              </w:rPr>
            </w:pPr>
          </w:p>
          <w:p w:rsidR="00BC2007" w:rsidRPr="00C35000" w:rsidRDefault="00BC2007" w:rsidP="00BC2007">
            <w:pPr>
              <w:jc w:val="center"/>
              <w:rPr>
                <w:rFonts w:cs="Arial"/>
              </w:rPr>
            </w:pP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A45515" w:rsidRDefault="004D2856" w:rsidP="004D2856">
            <w:pPr>
              <w:ind w:left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45515" w:rsidRPr="00A45515">
              <w:rPr>
                <w:b/>
              </w:rPr>
              <w:t>1:15 pm to 2:00 pm</w:t>
            </w:r>
          </w:p>
        </w:tc>
        <w:tc>
          <w:tcPr>
            <w:tcW w:w="7168" w:type="dxa"/>
            <w:vAlign w:val="center"/>
          </w:tcPr>
          <w:p w:rsidR="00293816" w:rsidRDefault="00A45515" w:rsidP="004D2856">
            <w:pPr>
              <w:jc w:val="center"/>
            </w:pPr>
            <w:r w:rsidRPr="00A45515">
              <w:rPr>
                <w:b/>
              </w:rPr>
              <w:t>Session 10</w:t>
            </w:r>
            <w:r w:rsidRPr="00A45515">
              <w:t>: “Revoke” (Reggie Bronson, Cincinnati, OH)</w:t>
            </w:r>
            <w:r>
              <w:t xml:space="preserve">                                      “Reestablish” (Dawn Bell-Fears, Memphis, TN)                                                             “Ready” (Joe Almanza, Abilene, TX)                                                                              “Reward” (David Green, New Orleans, LA, Richard Felix Sr, Baton Rouge, LA)</w:t>
            </w:r>
          </w:p>
          <w:p w:rsidR="00BA2C5A" w:rsidRDefault="00BA2C5A" w:rsidP="004D2856">
            <w:pPr>
              <w:jc w:val="center"/>
              <w:rPr>
                <w:b/>
              </w:rPr>
            </w:pPr>
          </w:p>
          <w:p w:rsidR="00BA2C5A" w:rsidRPr="00A45515" w:rsidRDefault="00BA2C5A" w:rsidP="004D2856">
            <w:pPr>
              <w:jc w:val="center"/>
              <w:rPr>
                <w:b/>
              </w:rPr>
            </w:pPr>
          </w:p>
        </w:tc>
      </w:tr>
      <w:tr w:rsidR="00293816" w:rsidTr="00093B54">
        <w:tc>
          <w:tcPr>
            <w:tcW w:w="2192" w:type="dxa"/>
            <w:vAlign w:val="center"/>
          </w:tcPr>
          <w:p w:rsidR="00293816" w:rsidRPr="00BA2C5A" w:rsidRDefault="00BA2C5A" w:rsidP="00BA2C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4D2856" w:rsidRPr="00BA2C5A">
              <w:rPr>
                <w:b/>
              </w:rPr>
              <w:t>2:15 pm to 3:00 pm</w:t>
            </w:r>
          </w:p>
        </w:tc>
        <w:tc>
          <w:tcPr>
            <w:tcW w:w="7168" w:type="dxa"/>
            <w:vAlign w:val="center"/>
          </w:tcPr>
          <w:p w:rsidR="00293816" w:rsidRDefault="004D2856" w:rsidP="00BA2C5A">
            <w:pPr>
              <w:jc w:val="center"/>
            </w:pPr>
            <w:r w:rsidRPr="00BA2C5A">
              <w:rPr>
                <w:b/>
              </w:rPr>
              <w:t>Session 11:</w:t>
            </w:r>
            <w:r>
              <w:t xml:space="preserve"> “Refresh” (Gary Wyder, Gainesville, FL)                                “Regain” (Al King, Detroit, MI)                                                       “Reinforcements” (Zelma Richardson, Kansas City, MO, Prissy Felix, Ba</w:t>
            </w:r>
            <w:r w:rsidR="00BA2C5A">
              <w:t xml:space="preserve">ton Rouge, LA                                                                                                        </w:t>
            </w:r>
            <w:r>
              <w:t xml:space="preserve"> Jaime Green, Joyce Williams, Sheila Jones, Peggy Walker, New Orleans, LA) </w:t>
            </w:r>
            <w:r w:rsidR="00BA2C5A">
              <w:t xml:space="preserve">                                                                                                  </w:t>
            </w:r>
            <w:r>
              <w:t>“</w:t>
            </w:r>
            <w:r w:rsidR="00BA2C5A">
              <w:t>Relocation” (Gene Hill, Lake Charles, LA)</w:t>
            </w:r>
          </w:p>
          <w:p w:rsidR="00DC77D2" w:rsidRDefault="00DC77D2" w:rsidP="00BA2C5A">
            <w:pPr>
              <w:jc w:val="center"/>
            </w:pPr>
          </w:p>
          <w:p w:rsidR="00DC77D2" w:rsidRPr="009209FE" w:rsidRDefault="00DC77D2" w:rsidP="00BA2C5A">
            <w:pPr>
              <w:jc w:val="center"/>
            </w:pPr>
          </w:p>
        </w:tc>
      </w:tr>
      <w:tr w:rsidR="00BA2C5A" w:rsidTr="00093B54">
        <w:tc>
          <w:tcPr>
            <w:tcW w:w="2192" w:type="dxa"/>
            <w:vAlign w:val="center"/>
          </w:tcPr>
          <w:p w:rsidR="00BA2C5A" w:rsidRPr="00BA2C5A" w:rsidRDefault="00DC77D2" w:rsidP="00DC77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A2C5A">
              <w:rPr>
                <w:b/>
              </w:rPr>
              <w:t>3:15 pm to 4:00 pm</w:t>
            </w:r>
          </w:p>
        </w:tc>
        <w:tc>
          <w:tcPr>
            <w:tcW w:w="7168" w:type="dxa"/>
            <w:vAlign w:val="center"/>
          </w:tcPr>
          <w:p w:rsidR="00BA2C5A" w:rsidRPr="00BA2C5A" w:rsidRDefault="00BA2C5A" w:rsidP="00DC77D2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12: </w:t>
            </w:r>
            <w:r w:rsidRPr="00DC77D2">
              <w:t xml:space="preserve">“Resolve” (DC &amp; Kathryn Chambers, Lafayette, LA) </w:t>
            </w:r>
            <w:r w:rsidR="00DC77D2">
              <w:t xml:space="preserve">                   </w:t>
            </w:r>
            <w:r w:rsidRPr="00DC77D2">
              <w:t xml:space="preserve">“Realign” (April Askew, Dallas, TX) </w:t>
            </w:r>
            <w:r w:rsidR="00DC77D2">
              <w:t xml:space="preserve">                                                       </w:t>
            </w:r>
            <w:r w:rsidRPr="00DC77D2">
              <w:t xml:space="preserve">“Reconciliation” (Freddie Anderson, </w:t>
            </w:r>
            <w:r w:rsidR="0095229A" w:rsidRPr="00DC77D2">
              <w:t>Huntsville, TX</w:t>
            </w:r>
            <w:r w:rsidRPr="00DC77D2">
              <w:t>)</w:t>
            </w:r>
            <w:r w:rsidR="00DC77D2">
              <w:t xml:space="preserve">                                           </w:t>
            </w:r>
            <w:r w:rsidRPr="00DC77D2">
              <w:t xml:space="preserve"> “</w:t>
            </w:r>
            <w:r w:rsidR="00DC77D2" w:rsidRPr="00DC77D2">
              <w:t>Reveal” (The Meanest Man in Texas Movie…Don Umphrey, Dallas, TX, Marshall Danby, Roan Mountain, TN)</w:t>
            </w:r>
          </w:p>
        </w:tc>
      </w:tr>
    </w:tbl>
    <w:p w:rsidR="00093B54" w:rsidRDefault="00B65E32" w:rsidP="00B65E32">
      <w:pPr>
        <w:ind w:left="0"/>
        <w:rPr>
          <w:b/>
        </w:rPr>
      </w:pPr>
      <w:r>
        <w:rPr>
          <w:b/>
        </w:rPr>
        <w:t xml:space="preserve">       </w:t>
      </w:r>
      <w:r w:rsidR="00DC77D2" w:rsidRPr="00DC77D2">
        <w:rPr>
          <w:b/>
        </w:rPr>
        <w:t>4:15 pm to 5:15 pm</w:t>
      </w:r>
      <w:r w:rsidR="00DC77D2">
        <w:rPr>
          <w:b/>
        </w:rPr>
        <w:t xml:space="preserve">          PANEL DISCUSSION “A Cohesive Plan from Arrest to Re-Entry</w:t>
      </w:r>
      <w:r>
        <w:rPr>
          <w:b/>
        </w:rPr>
        <w:t>”</w:t>
      </w:r>
      <w:r w:rsidR="00DC77D2">
        <w:rPr>
          <w:b/>
        </w:rPr>
        <w:t xml:space="preserve"> </w:t>
      </w:r>
    </w:p>
    <w:p w:rsidR="00DC77D2" w:rsidRDefault="00DC77D2" w:rsidP="00DC77D2">
      <w:pPr>
        <w:ind w:left="2880"/>
      </w:pPr>
      <w:r w:rsidRPr="00B65E32">
        <w:t>The panel will be a moderated, town hall style discussion. There are various representatives from law enforcement, the judicial system, the department of corrections</w:t>
      </w:r>
      <w:r w:rsidR="00B65E32" w:rsidRPr="00B65E32">
        <w:t xml:space="preserve">, probation and parole, case </w:t>
      </w:r>
      <w:r w:rsidR="0095229A" w:rsidRPr="00B65E32">
        <w:t xml:space="preserve">workers,  </w:t>
      </w:r>
      <w:r w:rsidR="00B65E32" w:rsidRPr="00B65E32">
        <w:t xml:space="preserve">                  </w:t>
      </w:r>
      <w:r w:rsidRPr="00B65E32">
        <w:t xml:space="preserve"> </w:t>
      </w:r>
      <w:r w:rsidR="00B65E32" w:rsidRPr="00B65E32">
        <w:t xml:space="preserve">re-entry/ </w:t>
      </w:r>
      <w:r w:rsidRPr="00B65E32">
        <w:t xml:space="preserve">transitional living programs, </w:t>
      </w:r>
      <w:r w:rsidR="00B65E32" w:rsidRPr="00B65E32">
        <w:t>and formally incarcerated.</w:t>
      </w:r>
    </w:p>
    <w:p w:rsidR="00B65E32" w:rsidRDefault="00B65E32" w:rsidP="00DC77D2">
      <w:pPr>
        <w:ind w:left="2880"/>
      </w:pPr>
    </w:p>
    <w:p w:rsidR="00B65E32" w:rsidRDefault="00B65E32" w:rsidP="00DC77D2">
      <w:pPr>
        <w:ind w:left="2880"/>
        <w:rPr>
          <w:b/>
        </w:rPr>
      </w:pPr>
      <w:r>
        <w:rPr>
          <w:b/>
        </w:rPr>
        <w:t xml:space="preserve">Everything will be held at the Best Western Plus Landmark Hotel. </w:t>
      </w:r>
    </w:p>
    <w:p w:rsidR="00B65E32" w:rsidRDefault="00B65E32" w:rsidP="00DC77D2">
      <w:pPr>
        <w:ind w:left="2880"/>
        <w:rPr>
          <w:b/>
        </w:rPr>
      </w:pPr>
    </w:p>
    <w:p w:rsidR="00B65E32" w:rsidRDefault="00B65E32" w:rsidP="00DC77D2">
      <w:pPr>
        <w:ind w:left="2880"/>
        <w:rPr>
          <w:b/>
        </w:rPr>
      </w:pPr>
      <w:r>
        <w:rPr>
          <w:b/>
        </w:rPr>
        <w:t xml:space="preserve">Friday evening will have tours and group events available-further details will be announced at the workshop. </w:t>
      </w:r>
    </w:p>
    <w:p w:rsidR="00B65E32" w:rsidRDefault="00B65E32" w:rsidP="00DC77D2">
      <w:pPr>
        <w:ind w:left="2880"/>
        <w:rPr>
          <w:b/>
        </w:rPr>
      </w:pPr>
    </w:p>
    <w:p w:rsidR="00B65E32" w:rsidRDefault="00B65E32" w:rsidP="00DC77D2">
      <w:pPr>
        <w:ind w:left="2880"/>
        <w:rPr>
          <w:b/>
        </w:rPr>
      </w:pPr>
      <w:r>
        <w:rPr>
          <w:b/>
        </w:rPr>
        <w:t>Saturday, June 17</w:t>
      </w:r>
      <w:r w:rsidRPr="00B65E32">
        <w:rPr>
          <w:b/>
          <w:vertAlign w:val="superscript"/>
        </w:rPr>
        <w:t>th</w:t>
      </w:r>
      <w:r>
        <w:rPr>
          <w:b/>
        </w:rPr>
        <w:t xml:space="preserve"> – Swamp Tours will be available for $20.00 a person, as well as other lo</w:t>
      </w:r>
      <w:r w:rsidR="009648A0">
        <w:rPr>
          <w:b/>
        </w:rPr>
        <w:t xml:space="preserve">cal activities TBD. </w:t>
      </w:r>
    </w:p>
    <w:p w:rsidR="009648A0" w:rsidRDefault="009648A0" w:rsidP="00DC77D2">
      <w:pPr>
        <w:ind w:left="2880"/>
        <w:rPr>
          <w:b/>
        </w:rPr>
      </w:pPr>
    </w:p>
    <w:p w:rsidR="009648A0" w:rsidRDefault="009648A0" w:rsidP="00DC77D2">
      <w:pPr>
        <w:ind w:left="2880"/>
        <w:rPr>
          <w:b/>
        </w:rPr>
      </w:pPr>
      <w:r>
        <w:rPr>
          <w:b/>
        </w:rPr>
        <w:t>Sunday, June 18</w:t>
      </w:r>
      <w:r w:rsidRPr="009648A0">
        <w:rPr>
          <w:b/>
          <w:vertAlign w:val="superscript"/>
        </w:rPr>
        <w:t>th</w:t>
      </w:r>
      <w:r>
        <w:rPr>
          <w:b/>
        </w:rPr>
        <w:t xml:space="preserve">- Worship Service at Elysian Fields Church of Christ located at 4636 Elysian Fields Ave, New Orleans, LA 70122. </w:t>
      </w:r>
      <w:r>
        <w:rPr>
          <w:b/>
        </w:rPr>
        <w:lastRenderedPageBreak/>
        <w:t xml:space="preserve">Bible Study begins at 9:30 am and Worship at 10:30 am. Van service will be available. Dutch treat lunch to follow at a local restaurant. </w:t>
      </w:r>
    </w:p>
    <w:p w:rsidR="00737028" w:rsidRDefault="00737028" w:rsidP="00DC77D2">
      <w:pPr>
        <w:ind w:left="2880"/>
        <w:rPr>
          <w:b/>
        </w:rPr>
      </w:pPr>
    </w:p>
    <w:p w:rsidR="00737028" w:rsidRDefault="00737028" w:rsidP="00DC77D2">
      <w:pPr>
        <w:ind w:left="2880"/>
        <w:rPr>
          <w:b/>
        </w:rPr>
      </w:pPr>
    </w:p>
    <w:p w:rsidR="00B65E32" w:rsidRPr="00B65E32" w:rsidRDefault="00B65E32" w:rsidP="00DC77D2">
      <w:pPr>
        <w:ind w:left="2880"/>
        <w:rPr>
          <w:b/>
        </w:rPr>
      </w:pPr>
    </w:p>
    <w:sectPr w:rsidR="00B65E32" w:rsidRPr="00B65E32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8C"/>
    <w:rsid w:val="00013B61"/>
    <w:rsid w:val="00057ACD"/>
    <w:rsid w:val="000600A1"/>
    <w:rsid w:val="000839C7"/>
    <w:rsid w:val="00093B54"/>
    <w:rsid w:val="000C3EC1"/>
    <w:rsid w:val="000F31DD"/>
    <w:rsid w:val="000F54B4"/>
    <w:rsid w:val="00193A0C"/>
    <w:rsid w:val="00242E5D"/>
    <w:rsid w:val="002633CE"/>
    <w:rsid w:val="00293816"/>
    <w:rsid w:val="00294914"/>
    <w:rsid w:val="002E5E84"/>
    <w:rsid w:val="002F159C"/>
    <w:rsid w:val="00305E8D"/>
    <w:rsid w:val="00316C98"/>
    <w:rsid w:val="00322038"/>
    <w:rsid w:val="00336B6F"/>
    <w:rsid w:val="00350025"/>
    <w:rsid w:val="00365C36"/>
    <w:rsid w:val="00370770"/>
    <w:rsid w:val="00396651"/>
    <w:rsid w:val="003B10C0"/>
    <w:rsid w:val="003D69BA"/>
    <w:rsid w:val="00402F69"/>
    <w:rsid w:val="0041378C"/>
    <w:rsid w:val="00452E55"/>
    <w:rsid w:val="004D2856"/>
    <w:rsid w:val="004E77BD"/>
    <w:rsid w:val="004F4D68"/>
    <w:rsid w:val="005424D9"/>
    <w:rsid w:val="00595F76"/>
    <w:rsid w:val="005B3147"/>
    <w:rsid w:val="005C7890"/>
    <w:rsid w:val="005D6D58"/>
    <w:rsid w:val="00666066"/>
    <w:rsid w:val="00666460"/>
    <w:rsid w:val="006E7E18"/>
    <w:rsid w:val="00713905"/>
    <w:rsid w:val="00737028"/>
    <w:rsid w:val="007739C1"/>
    <w:rsid w:val="007817F5"/>
    <w:rsid w:val="00882812"/>
    <w:rsid w:val="008B4098"/>
    <w:rsid w:val="008B7154"/>
    <w:rsid w:val="009209FE"/>
    <w:rsid w:val="00921CBA"/>
    <w:rsid w:val="0095229A"/>
    <w:rsid w:val="009648A0"/>
    <w:rsid w:val="009C5D45"/>
    <w:rsid w:val="009D4201"/>
    <w:rsid w:val="009E3BC6"/>
    <w:rsid w:val="00A12502"/>
    <w:rsid w:val="00A45515"/>
    <w:rsid w:val="00A67B22"/>
    <w:rsid w:val="00AA6F81"/>
    <w:rsid w:val="00AC2008"/>
    <w:rsid w:val="00B142B3"/>
    <w:rsid w:val="00B63707"/>
    <w:rsid w:val="00B65E32"/>
    <w:rsid w:val="00B72366"/>
    <w:rsid w:val="00B936B6"/>
    <w:rsid w:val="00BA2C5A"/>
    <w:rsid w:val="00BC154B"/>
    <w:rsid w:val="00BC2007"/>
    <w:rsid w:val="00BC2BAE"/>
    <w:rsid w:val="00C13C8C"/>
    <w:rsid w:val="00C3287E"/>
    <w:rsid w:val="00C35000"/>
    <w:rsid w:val="00C61C2F"/>
    <w:rsid w:val="00CB2F7A"/>
    <w:rsid w:val="00CC1F8C"/>
    <w:rsid w:val="00D02D62"/>
    <w:rsid w:val="00D0467D"/>
    <w:rsid w:val="00DA00A5"/>
    <w:rsid w:val="00DA72B0"/>
    <w:rsid w:val="00DC77D2"/>
    <w:rsid w:val="00E647AE"/>
    <w:rsid w:val="00E87680"/>
    <w:rsid w:val="00EF580F"/>
    <w:rsid w:val="00F03607"/>
    <w:rsid w:val="00F665F0"/>
    <w:rsid w:val="00FA300D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38068"/>
  <w15:docId w15:val="{3381DFFF-6F77-4812-AE27-6017DDD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Green\Desktop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0F2865C4D4403DAF5BB552D229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121-C6FF-4A06-93A4-C899209448BA}"/>
      </w:docPartPr>
      <w:docPartBody>
        <w:p w:rsidR="00785CF3" w:rsidRDefault="00B54971">
          <w:pPr>
            <w:pStyle w:val="DA0F2865C4D4403DAF5BB552D229F87F"/>
          </w:pPr>
          <w:r>
            <w:t>[Click to select date]</w:t>
          </w:r>
        </w:p>
      </w:docPartBody>
    </w:docPart>
    <w:docPart>
      <w:docPartPr>
        <w:name w:val="72DFB298A51E4A1E99C257D8D869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A255-2F27-4960-B26D-B3417F56974F}"/>
      </w:docPartPr>
      <w:docPartBody>
        <w:p w:rsidR="00785CF3" w:rsidRDefault="00B54971">
          <w:pPr>
            <w:pStyle w:val="72DFB298A51E4A1E99C257D8D86921A1"/>
          </w:pPr>
          <w:r>
            <w:t>[Click to select date]</w:t>
          </w:r>
        </w:p>
      </w:docPartBody>
    </w:docPart>
    <w:docPart>
      <w:docPartPr>
        <w:name w:val="E003975E89ED4221BB02F34C5BD7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4DD4-22C3-40C8-AAE4-151851C439BF}"/>
      </w:docPartPr>
      <w:docPartBody>
        <w:p w:rsidR="00785CF3" w:rsidRDefault="00B54971">
          <w:pPr>
            <w:pStyle w:val="E003975E89ED4221BB02F34C5BD72ED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71"/>
    <w:rsid w:val="0072472C"/>
    <w:rsid w:val="00785CF3"/>
    <w:rsid w:val="00B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F2865C4D4403DAF5BB552D229F87F">
    <w:name w:val="DA0F2865C4D4403DAF5BB552D229F87F"/>
  </w:style>
  <w:style w:type="paragraph" w:customStyle="1" w:styleId="72DFB298A51E4A1E99C257D8D86921A1">
    <w:name w:val="72DFB298A51E4A1E99C257D8D86921A1"/>
  </w:style>
  <w:style w:type="paragraph" w:customStyle="1" w:styleId="E003975E89ED4221BB02F34C5BD72EDA">
    <w:name w:val="E003975E89ED4221BB02F34C5BD72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agenda.dotx</Template>
  <TotalTime>2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David Green</dc:creator>
  <cp:keywords/>
  <cp:lastModifiedBy>Gary Wyder</cp:lastModifiedBy>
  <cp:revision>3</cp:revision>
  <cp:lastPrinted>2017-05-16T00:29:00Z</cp:lastPrinted>
  <dcterms:created xsi:type="dcterms:W3CDTF">2017-05-16T18:31:00Z</dcterms:created>
  <dcterms:modified xsi:type="dcterms:W3CDTF">2017-05-22T00:25:00Z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